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E8" w:rsidRDefault="00884D7C" w:rsidP="00266FE8">
      <w:pPr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  <w:r w:rsidRPr="00266FE8">
        <w:rPr>
          <w:rFonts w:cs="Times New Roman"/>
          <w:b/>
          <w:color w:val="FF0000"/>
          <w:sz w:val="36"/>
          <w:szCs w:val="24"/>
        </w:rPr>
        <w:t>COMISSÃO DE ÉTICA NO USO DE ANIMAIS</w:t>
      </w:r>
    </w:p>
    <w:p w:rsidR="000D5C68" w:rsidRPr="00266FE8" w:rsidRDefault="00884D7C" w:rsidP="00266FE8">
      <w:pPr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  <w:r w:rsidRPr="00266FE8">
        <w:rPr>
          <w:rFonts w:cs="Times New Roman"/>
          <w:b/>
          <w:color w:val="FF0000"/>
          <w:sz w:val="36"/>
          <w:szCs w:val="24"/>
        </w:rPr>
        <w:t>CEUA BRAILE BIOMÉDICA</w:t>
      </w:r>
    </w:p>
    <w:p w:rsidR="00884D7C" w:rsidRPr="00266FE8" w:rsidRDefault="00884D7C" w:rsidP="00884D7C">
      <w:pPr>
        <w:jc w:val="center"/>
        <w:rPr>
          <w:rFonts w:cs="Times New Roman"/>
          <w:b/>
          <w:sz w:val="24"/>
          <w:szCs w:val="24"/>
        </w:rPr>
      </w:pPr>
    </w:p>
    <w:p w:rsidR="00547B9C" w:rsidRDefault="00547B9C" w:rsidP="00884D7C">
      <w:pPr>
        <w:spacing w:after="0" w:line="360" w:lineRule="auto"/>
        <w:jc w:val="center"/>
        <w:rPr>
          <w:rFonts w:cs="Times New Roman"/>
          <w:b/>
          <w:bCs/>
          <w:color w:val="000000"/>
          <w:sz w:val="28"/>
          <w:szCs w:val="24"/>
        </w:rPr>
      </w:pPr>
    </w:p>
    <w:p w:rsidR="00884D7C" w:rsidRPr="00266FE8" w:rsidRDefault="00884D7C" w:rsidP="00884D7C">
      <w:pPr>
        <w:spacing w:after="0" w:line="360" w:lineRule="auto"/>
        <w:jc w:val="center"/>
        <w:rPr>
          <w:rFonts w:cs="Times New Roman"/>
          <w:b/>
          <w:bCs/>
          <w:color w:val="000000"/>
          <w:sz w:val="28"/>
          <w:szCs w:val="24"/>
        </w:rPr>
      </w:pPr>
      <w:r w:rsidRPr="00266FE8">
        <w:rPr>
          <w:rFonts w:cs="Times New Roman"/>
          <w:b/>
          <w:bCs/>
          <w:color w:val="000000"/>
          <w:sz w:val="28"/>
          <w:szCs w:val="24"/>
        </w:rPr>
        <w:t>Termo de Responsabilidade</w:t>
      </w:r>
    </w:p>
    <w:p w:rsidR="00884D7C" w:rsidRPr="00266FE8" w:rsidRDefault="00884D7C" w:rsidP="00884D7C">
      <w:pPr>
        <w:spacing w:after="0" w:line="36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884D7C" w:rsidRPr="00266FE8" w:rsidRDefault="00884D7C" w:rsidP="00884D7C">
      <w:pPr>
        <w:pStyle w:val="Corpo"/>
        <w:spacing w:after="120" w:line="360" w:lineRule="auto"/>
        <w:jc w:val="both"/>
        <w:rPr>
          <w:rFonts w:asciiTheme="minorHAnsi" w:eastAsia="Times New Roman Bold" w:hAnsiTheme="minorHAnsi" w:cs="Times New Roman"/>
          <w:sz w:val="24"/>
          <w:szCs w:val="24"/>
        </w:rPr>
      </w:pPr>
      <w:r w:rsidRPr="00266FE8">
        <w:rPr>
          <w:rFonts w:asciiTheme="minorHAnsi" w:hAnsiTheme="minorHAnsi" w:cs="Times New Roman"/>
          <w:bCs/>
          <w:sz w:val="24"/>
          <w:szCs w:val="24"/>
        </w:rPr>
        <w:t>Eu,</w:t>
      </w:r>
      <w:r w:rsidR="00266FE8">
        <w:rPr>
          <w:rFonts w:asciiTheme="minorHAnsi" w:hAnsiTheme="minorHAnsi" w:cs="Times New Roman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bCs/>
            <w:sz w:val="24"/>
            <w:szCs w:val="24"/>
          </w:rPr>
          <w:id w:val="22990228"/>
          <w:placeholder>
            <w:docPart w:val="DefaultPlaceholder_1082065158"/>
          </w:placeholder>
          <w:showingPlcHdr/>
          <w:text/>
        </w:sdtPr>
        <w:sdtContent>
          <w:r w:rsidR="00266FE8" w:rsidRPr="00266FE8">
            <w:rPr>
              <w:rStyle w:val="TextodoEspaoReservado"/>
              <w:b/>
            </w:rPr>
            <w:t xml:space="preserve">Clique aqui para digitar </w:t>
          </w:r>
          <w:proofErr w:type="gramStart"/>
          <w:r w:rsidR="00266FE8" w:rsidRPr="00266FE8">
            <w:rPr>
              <w:rStyle w:val="TextodoEspaoReservado"/>
              <w:b/>
            </w:rPr>
            <w:t>texto.</w:t>
          </w:r>
          <w:proofErr w:type="gramEnd"/>
        </w:sdtContent>
      </w:sdt>
      <w:r w:rsidR="00266FE8">
        <w:rPr>
          <w:rFonts w:asciiTheme="minorHAnsi" w:hAnsiTheme="minorHAnsi" w:cs="Times New Roman"/>
          <w:bCs/>
          <w:sz w:val="24"/>
          <w:szCs w:val="24"/>
        </w:rPr>
        <w:t xml:space="preserve">, </w:t>
      </w:r>
      <w:r w:rsidRPr="00266FE8">
        <w:rPr>
          <w:rFonts w:asciiTheme="minorHAnsi" w:hAnsiTheme="minorHAnsi" w:cs="Times New Roman"/>
          <w:sz w:val="24"/>
          <w:szCs w:val="24"/>
        </w:rPr>
        <w:t>pesquisador responsável pelo projeto de pesquisa intitulado “</w:t>
      </w:r>
      <w:sdt>
        <w:sdtPr>
          <w:rPr>
            <w:rFonts w:asciiTheme="minorHAnsi" w:hAnsiTheme="minorHAnsi" w:cs="Times New Roman"/>
            <w:sz w:val="24"/>
            <w:szCs w:val="24"/>
          </w:rPr>
          <w:id w:val="285927956"/>
          <w:placeholder>
            <w:docPart w:val="DefaultPlaceholder_1082065158"/>
          </w:placeholder>
          <w:showingPlcHdr/>
          <w:text/>
        </w:sdtPr>
        <w:sdtContent>
          <w:r w:rsidR="00266FE8" w:rsidRPr="00266FE8">
            <w:rPr>
              <w:rStyle w:val="TextodoEspaoReservado"/>
              <w:b/>
            </w:rPr>
            <w:t>Clique aqui para digitar texto.</w:t>
          </w:r>
        </w:sdtContent>
      </w:sdt>
      <w:r w:rsidR="00266FE8">
        <w:rPr>
          <w:rFonts w:asciiTheme="minorHAnsi" w:hAnsiTheme="minorHAnsi" w:cs="Times New Roman"/>
          <w:sz w:val="24"/>
          <w:szCs w:val="24"/>
        </w:rPr>
        <w:t xml:space="preserve">”, </w:t>
      </w:r>
      <w:r w:rsidRPr="00266FE8">
        <w:rPr>
          <w:rFonts w:asciiTheme="minorHAnsi" w:hAnsiTheme="minorHAnsi" w:cs="Times New Roman"/>
          <w:bCs/>
          <w:sz w:val="24"/>
          <w:szCs w:val="24"/>
        </w:rPr>
        <w:t>certifico que:</w:t>
      </w:r>
    </w:p>
    <w:p w:rsidR="00884D7C" w:rsidRPr="00266FE8" w:rsidRDefault="00884D7C" w:rsidP="00884D7C">
      <w:pPr>
        <w:numPr>
          <w:ilvl w:val="0"/>
          <w:numId w:val="3"/>
        </w:numPr>
        <w:tabs>
          <w:tab w:val="clear" w:pos="360"/>
        </w:tabs>
        <w:spacing w:after="0" w:line="36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266FE8">
        <w:rPr>
          <w:rFonts w:cs="Times New Roman"/>
          <w:bCs/>
          <w:color w:val="000000"/>
          <w:sz w:val="24"/>
          <w:szCs w:val="24"/>
        </w:rPr>
        <w:t xml:space="preserve">li o disposto na Lei nº 11.794, de </w:t>
      </w:r>
      <w:proofErr w:type="gramStart"/>
      <w:r w:rsidRPr="00266FE8">
        <w:rPr>
          <w:rFonts w:cs="Times New Roman"/>
          <w:bCs/>
          <w:color w:val="000000"/>
          <w:sz w:val="24"/>
          <w:szCs w:val="24"/>
        </w:rPr>
        <w:t>8</w:t>
      </w:r>
      <w:proofErr w:type="gramEnd"/>
      <w:r w:rsidRPr="00266FE8">
        <w:rPr>
          <w:rFonts w:cs="Times New Roman"/>
          <w:bCs/>
          <w:color w:val="000000"/>
          <w:sz w:val="24"/>
          <w:szCs w:val="24"/>
        </w:rPr>
        <w:t xml:space="preserve"> de outubro de 2008, e nas demais normas aplicáveis à utilização de animais em ensino e/ou pesquisa, especialmente as Resoluções Normativas do Conselho Nacional de Controle de Experimentação Animal – CONCEA;</w:t>
      </w:r>
    </w:p>
    <w:p w:rsidR="00884D7C" w:rsidRPr="00266FE8" w:rsidRDefault="00884D7C" w:rsidP="00884D7C">
      <w:pPr>
        <w:numPr>
          <w:ilvl w:val="0"/>
          <w:numId w:val="3"/>
        </w:numPr>
        <w:tabs>
          <w:tab w:val="clear" w:pos="360"/>
        </w:tabs>
        <w:spacing w:after="0" w:line="360" w:lineRule="auto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266FE8">
        <w:rPr>
          <w:rFonts w:cs="Times New Roman"/>
          <w:bCs/>
          <w:color w:val="000000"/>
          <w:sz w:val="24"/>
          <w:szCs w:val="24"/>
        </w:rPr>
        <w:t>este</w:t>
      </w:r>
      <w:proofErr w:type="gramEnd"/>
      <w:r w:rsidRPr="00266FE8">
        <w:rPr>
          <w:rFonts w:cs="Times New Roman"/>
          <w:bCs/>
          <w:color w:val="000000"/>
          <w:sz w:val="24"/>
          <w:szCs w:val="24"/>
        </w:rPr>
        <w:t xml:space="preserve"> estudo não é desnecessariamente duplicativo, possuindo mérito científico e a equipe participante deste projeto foi treinada e é competente para executar os </w:t>
      </w:r>
      <w:proofErr w:type="gramStart"/>
      <w:r w:rsidRPr="00266FE8">
        <w:rPr>
          <w:rFonts w:cs="Times New Roman"/>
          <w:bCs/>
          <w:color w:val="000000"/>
          <w:sz w:val="24"/>
          <w:szCs w:val="24"/>
        </w:rPr>
        <w:t>procedimentos</w:t>
      </w:r>
      <w:proofErr w:type="gramEnd"/>
      <w:r w:rsidRPr="00266FE8">
        <w:rPr>
          <w:rFonts w:cs="Times New Roman"/>
          <w:bCs/>
          <w:color w:val="000000"/>
          <w:sz w:val="24"/>
          <w:szCs w:val="24"/>
        </w:rPr>
        <w:t xml:space="preserve"> descritos neste protocolo;</w:t>
      </w:r>
    </w:p>
    <w:p w:rsidR="00884D7C" w:rsidRPr="00266FE8" w:rsidRDefault="00884D7C" w:rsidP="00884D7C">
      <w:pPr>
        <w:numPr>
          <w:ilvl w:val="0"/>
          <w:numId w:val="3"/>
        </w:numPr>
        <w:tabs>
          <w:tab w:val="clear" w:pos="360"/>
        </w:tabs>
        <w:spacing w:after="0" w:line="360" w:lineRule="auto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266FE8">
        <w:rPr>
          <w:rFonts w:cs="Times New Roman"/>
          <w:bCs/>
          <w:color w:val="000000"/>
          <w:sz w:val="24"/>
          <w:szCs w:val="24"/>
        </w:rPr>
        <w:t>não</w:t>
      </w:r>
      <w:proofErr w:type="gramEnd"/>
      <w:r w:rsidRPr="00266FE8">
        <w:rPr>
          <w:rFonts w:cs="Times New Roman"/>
          <w:bCs/>
          <w:color w:val="000000"/>
          <w:sz w:val="24"/>
          <w:szCs w:val="24"/>
        </w:rPr>
        <w:t xml:space="preserve"> existe método substitutivo que possa ser utilizado como uma alternativa ao projeto.</w:t>
      </w:r>
    </w:p>
    <w:p w:rsidR="00884D7C" w:rsidRPr="00266FE8" w:rsidRDefault="00884D7C" w:rsidP="00884D7C">
      <w:pPr>
        <w:spacing w:after="0" w:line="36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884D7C" w:rsidRPr="00266FE8" w:rsidRDefault="00884D7C" w:rsidP="00884D7C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884D7C" w:rsidRPr="00266FE8" w:rsidRDefault="00884D7C" w:rsidP="00884D7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266FE8">
        <w:rPr>
          <w:rFonts w:cs="Times New Roman"/>
          <w:sz w:val="24"/>
          <w:szCs w:val="24"/>
        </w:rPr>
        <w:t>São José do Rio Preto,</w:t>
      </w:r>
      <w:r w:rsidR="00266FE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400097077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266FE8" w:rsidRPr="004E1EF8">
            <w:rPr>
              <w:rStyle w:val="TextodoEspaoReservado"/>
            </w:rPr>
            <w:t xml:space="preserve">Clique aqui para inserir uma </w:t>
          </w:r>
          <w:proofErr w:type="gramStart"/>
          <w:r w:rsidR="00266FE8" w:rsidRPr="004E1EF8">
            <w:rPr>
              <w:rStyle w:val="TextodoEspaoReservado"/>
            </w:rPr>
            <w:t>data.</w:t>
          </w:r>
          <w:proofErr w:type="gramEnd"/>
        </w:sdtContent>
      </w:sdt>
    </w:p>
    <w:p w:rsidR="00762CEE" w:rsidRPr="00266FE8" w:rsidRDefault="00762CEE" w:rsidP="00884D7C">
      <w:pPr>
        <w:jc w:val="center"/>
        <w:rPr>
          <w:rFonts w:cs="Times New Roman"/>
          <w:sz w:val="24"/>
          <w:szCs w:val="24"/>
        </w:rPr>
      </w:pPr>
    </w:p>
    <w:p w:rsidR="00762CEE" w:rsidRPr="00266FE8" w:rsidRDefault="00762CEE" w:rsidP="00884D7C">
      <w:pPr>
        <w:jc w:val="center"/>
        <w:rPr>
          <w:rFonts w:cs="Times New Roman"/>
          <w:sz w:val="24"/>
          <w:szCs w:val="24"/>
        </w:rPr>
      </w:pPr>
    </w:p>
    <w:p w:rsidR="00762CEE" w:rsidRPr="00266FE8" w:rsidRDefault="00762CEE" w:rsidP="00884D7C">
      <w:pPr>
        <w:jc w:val="center"/>
        <w:rPr>
          <w:rFonts w:cs="Times New Roman"/>
          <w:sz w:val="24"/>
          <w:szCs w:val="24"/>
        </w:rPr>
      </w:pPr>
    </w:p>
    <w:p w:rsidR="00884D7C" w:rsidRPr="00266FE8" w:rsidRDefault="00884D7C" w:rsidP="00884D7C">
      <w:pPr>
        <w:jc w:val="center"/>
        <w:rPr>
          <w:rFonts w:cs="Times New Roman"/>
          <w:sz w:val="24"/>
          <w:szCs w:val="24"/>
        </w:rPr>
      </w:pPr>
      <w:r w:rsidRPr="00266FE8">
        <w:rPr>
          <w:rFonts w:cs="Times New Roman"/>
          <w:sz w:val="24"/>
          <w:szCs w:val="24"/>
        </w:rPr>
        <w:t>_____________________________________</w:t>
      </w:r>
    </w:p>
    <w:p w:rsidR="00884D7C" w:rsidRPr="00266FE8" w:rsidRDefault="0056446D" w:rsidP="00266FE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66FE8">
        <w:rPr>
          <w:rFonts w:cs="Times New Roman"/>
          <w:sz w:val="24"/>
          <w:szCs w:val="24"/>
        </w:rPr>
        <w:t>Pesquisar Responsável</w:t>
      </w:r>
      <w:r w:rsidR="00266FE8">
        <w:rPr>
          <w:rFonts w:cs="Times New Roman"/>
          <w:sz w:val="24"/>
          <w:szCs w:val="24"/>
        </w:rPr>
        <w:t xml:space="preserve">: </w:t>
      </w:r>
      <w:sdt>
        <w:sdtPr>
          <w:rPr>
            <w:rFonts w:cs="Times New Roman"/>
            <w:sz w:val="24"/>
            <w:szCs w:val="24"/>
          </w:rPr>
          <w:id w:val="-1277863783"/>
          <w:placeholder>
            <w:docPart w:val="DefaultPlaceholder_1082065158"/>
          </w:placeholder>
          <w:showingPlcHdr/>
          <w:text/>
        </w:sdtPr>
        <w:sdtContent>
          <w:r w:rsidR="00266FE8" w:rsidRPr="00266FE8">
            <w:rPr>
              <w:rStyle w:val="TextodoEspaoReservado"/>
              <w:b/>
            </w:rPr>
            <w:t xml:space="preserve">Clique aqui para digitar </w:t>
          </w:r>
          <w:proofErr w:type="gramStart"/>
          <w:r w:rsidR="00266FE8" w:rsidRPr="00266FE8">
            <w:rPr>
              <w:rStyle w:val="TextodoEspaoReservado"/>
              <w:b/>
            </w:rPr>
            <w:t>texto.</w:t>
          </w:r>
          <w:proofErr w:type="gramEnd"/>
        </w:sdtContent>
      </w:sdt>
    </w:p>
    <w:sectPr w:rsidR="00884D7C" w:rsidRPr="00266FE8" w:rsidSect="00266FE8">
      <w:headerReference w:type="default" r:id="rId9"/>
      <w:footerReference w:type="default" r:id="rId10"/>
      <w:pgSz w:w="11906" w:h="16838"/>
      <w:pgMar w:top="1813" w:right="1701" w:bottom="1843" w:left="1701" w:header="568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C1" w:rsidRDefault="00371DC1" w:rsidP="006F7D87">
      <w:pPr>
        <w:spacing w:after="0" w:line="240" w:lineRule="auto"/>
      </w:pPr>
      <w:r>
        <w:separator/>
      </w:r>
    </w:p>
  </w:endnote>
  <w:endnote w:type="continuationSeparator" w:id="0">
    <w:p w:rsidR="00371DC1" w:rsidRDefault="00371DC1" w:rsidP="006F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87" w:rsidRPr="006F7D87" w:rsidRDefault="006F7D87" w:rsidP="006F7D87">
    <w:pPr>
      <w:pStyle w:val="Rodap"/>
      <w:jc w:val="center"/>
      <w:rPr>
        <w:b/>
        <w:sz w:val="16"/>
      </w:rPr>
    </w:pPr>
    <w:r w:rsidRPr="006F7D87">
      <w:rPr>
        <w:b/>
        <w:sz w:val="16"/>
      </w:rPr>
      <w:t>Braile Biomédica Indústria, Comércio e Representações Ltda.</w:t>
    </w:r>
  </w:p>
  <w:p w:rsidR="006F7D87" w:rsidRPr="006F7D87" w:rsidRDefault="006F7D87" w:rsidP="006F7D87">
    <w:pPr>
      <w:pStyle w:val="Rodap"/>
      <w:jc w:val="center"/>
      <w:rPr>
        <w:sz w:val="16"/>
      </w:rPr>
    </w:pPr>
    <w:r w:rsidRPr="006F7D87">
      <w:rPr>
        <w:sz w:val="16"/>
      </w:rPr>
      <w:t xml:space="preserve">Avenida Presidente Juscelino Kubitschek de Oliveira, 1505 – </w:t>
    </w:r>
    <w:proofErr w:type="spellStart"/>
    <w:r w:rsidRPr="006F7D87">
      <w:rPr>
        <w:sz w:val="16"/>
      </w:rPr>
      <w:t>Tarraf</w:t>
    </w:r>
    <w:proofErr w:type="spellEnd"/>
    <w:r w:rsidRPr="006F7D87">
      <w:rPr>
        <w:sz w:val="16"/>
      </w:rPr>
      <w:t xml:space="preserve"> I</w:t>
    </w:r>
  </w:p>
  <w:p w:rsidR="006F7D87" w:rsidRPr="006F7D87" w:rsidRDefault="006F7D87" w:rsidP="006F7D87">
    <w:pPr>
      <w:pStyle w:val="Rodap"/>
      <w:jc w:val="center"/>
      <w:rPr>
        <w:sz w:val="16"/>
      </w:rPr>
    </w:pPr>
    <w:r w:rsidRPr="006F7D87">
      <w:rPr>
        <w:sz w:val="16"/>
      </w:rPr>
      <w:t>CEP: 15091-450 – São José do Rio Preto/SP – Brasil</w:t>
    </w:r>
  </w:p>
  <w:p w:rsidR="006F7D87" w:rsidRPr="00574746" w:rsidRDefault="006F7D87" w:rsidP="006F7D87">
    <w:pPr>
      <w:pStyle w:val="Rodap"/>
      <w:jc w:val="center"/>
      <w:rPr>
        <w:sz w:val="16"/>
      </w:rPr>
    </w:pPr>
    <w:r w:rsidRPr="00574746">
      <w:rPr>
        <w:sz w:val="16"/>
      </w:rPr>
      <w:t>Telefone 17 21367000 - Fax 17 21367030</w:t>
    </w:r>
  </w:p>
  <w:p w:rsidR="006F7D87" w:rsidRPr="00574746" w:rsidRDefault="006F7D87" w:rsidP="006F7D87">
    <w:pPr>
      <w:pStyle w:val="Rodap"/>
      <w:jc w:val="center"/>
      <w:rPr>
        <w:b/>
        <w:sz w:val="16"/>
      </w:rPr>
    </w:pPr>
    <w:r w:rsidRPr="00574746">
      <w:rPr>
        <w:b/>
        <w:sz w:val="16"/>
      </w:rPr>
      <w:t>www.braile.com.br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C1" w:rsidRDefault="00371DC1" w:rsidP="006F7D87">
      <w:pPr>
        <w:spacing w:after="0" w:line="240" w:lineRule="auto"/>
      </w:pPr>
      <w:r>
        <w:separator/>
      </w:r>
    </w:p>
  </w:footnote>
  <w:footnote w:type="continuationSeparator" w:id="0">
    <w:p w:rsidR="00371DC1" w:rsidRDefault="00371DC1" w:rsidP="006F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87" w:rsidRDefault="00266FE8" w:rsidP="006F7D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41947A" wp14:editId="22E9E20A">
          <wp:extent cx="1882140" cy="447715"/>
          <wp:effectExtent l="0" t="0" r="381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20" b="13304"/>
                  <a:stretch>
                    <a:fillRect/>
                  </a:stretch>
                </pic:blipFill>
                <pic:spPr bwMode="auto">
                  <a:xfrm>
                    <a:off x="0" y="0"/>
                    <a:ext cx="1893803" cy="45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7D87" w:rsidRDefault="006F7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51CB"/>
    <w:multiLevelType w:val="hybridMultilevel"/>
    <w:tmpl w:val="EBB059D2"/>
    <w:lvl w:ilvl="0" w:tplc="62DE37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E7EC1"/>
    <w:multiLevelType w:val="hybridMultilevel"/>
    <w:tmpl w:val="58EA75C0"/>
    <w:lvl w:ilvl="0" w:tplc="F7540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T15pfQ6ARoCMzrOQWcL8AUAVSA=" w:salt="AqIwi7WKVRSClvYrH3kvL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87"/>
    <w:rsid w:val="000B1E7B"/>
    <w:rsid w:val="000D5C68"/>
    <w:rsid w:val="00103008"/>
    <w:rsid w:val="00184881"/>
    <w:rsid w:val="0018732F"/>
    <w:rsid w:val="00204D1B"/>
    <w:rsid w:val="00227804"/>
    <w:rsid w:val="00266FE8"/>
    <w:rsid w:val="00276B1C"/>
    <w:rsid w:val="002B140E"/>
    <w:rsid w:val="002F2736"/>
    <w:rsid w:val="00332187"/>
    <w:rsid w:val="00351897"/>
    <w:rsid w:val="003624D1"/>
    <w:rsid w:val="0037082C"/>
    <w:rsid w:val="00371DC1"/>
    <w:rsid w:val="00425C4B"/>
    <w:rsid w:val="00511152"/>
    <w:rsid w:val="00547156"/>
    <w:rsid w:val="00547B9C"/>
    <w:rsid w:val="00561C21"/>
    <w:rsid w:val="0056446D"/>
    <w:rsid w:val="00574746"/>
    <w:rsid w:val="005D2E2F"/>
    <w:rsid w:val="0066458B"/>
    <w:rsid w:val="006F17FA"/>
    <w:rsid w:val="006F73B7"/>
    <w:rsid w:val="006F7D87"/>
    <w:rsid w:val="00723E8A"/>
    <w:rsid w:val="00736D55"/>
    <w:rsid w:val="00762CEE"/>
    <w:rsid w:val="007F7899"/>
    <w:rsid w:val="008351C5"/>
    <w:rsid w:val="00851EFA"/>
    <w:rsid w:val="00884D7C"/>
    <w:rsid w:val="008B0120"/>
    <w:rsid w:val="008B0ECB"/>
    <w:rsid w:val="009142DC"/>
    <w:rsid w:val="009374E4"/>
    <w:rsid w:val="009564F3"/>
    <w:rsid w:val="009E23D5"/>
    <w:rsid w:val="00A64F75"/>
    <w:rsid w:val="00AC4212"/>
    <w:rsid w:val="00AF2E03"/>
    <w:rsid w:val="00B31150"/>
    <w:rsid w:val="00B87B07"/>
    <w:rsid w:val="00BD61C1"/>
    <w:rsid w:val="00C3553B"/>
    <w:rsid w:val="00C5172B"/>
    <w:rsid w:val="00CA1734"/>
    <w:rsid w:val="00D34262"/>
    <w:rsid w:val="00D63015"/>
    <w:rsid w:val="00E7562E"/>
    <w:rsid w:val="00EB4DD3"/>
    <w:rsid w:val="00ED4ED4"/>
    <w:rsid w:val="00F34F8D"/>
    <w:rsid w:val="00F71D1A"/>
    <w:rsid w:val="00F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D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7D87"/>
  </w:style>
  <w:style w:type="paragraph" w:styleId="Rodap">
    <w:name w:val="footer"/>
    <w:basedOn w:val="Normal"/>
    <w:link w:val="RodapChar"/>
    <w:uiPriority w:val="99"/>
    <w:unhideWhenUsed/>
    <w:rsid w:val="006F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D87"/>
  </w:style>
  <w:style w:type="paragraph" w:styleId="PargrafodaLista">
    <w:name w:val="List Paragraph"/>
    <w:basedOn w:val="Normal"/>
    <w:uiPriority w:val="34"/>
    <w:qFormat/>
    <w:rsid w:val="00AC4212"/>
    <w:pPr>
      <w:ind w:left="720"/>
      <w:contextualSpacing/>
    </w:pPr>
  </w:style>
  <w:style w:type="paragraph" w:customStyle="1" w:styleId="Corpo">
    <w:name w:val="Corpo"/>
    <w:rsid w:val="000D5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pt-BR"/>
    </w:rPr>
  </w:style>
  <w:style w:type="character" w:styleId="Hyperlink">
    <w:name w:val="Hyperlink"/>
    <w:basedOn w:val="Fontepargpadro"/>
    <w:uiPriority w:val="99"/>
    <w:unhideWhenUsed/>
    <w:rsid w:val="000D5C6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66F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D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7D87"/>
  </w:style>
  <w:style w:type="paragraph" w:styleId="Rodap">
    <w:name w:val="footer"/>
    <w:basedOn w:val="Normal"/>
    <w:link w:val="RodapChar"/>
    <w:uiPriority w:val="99"/>
    <w:unhideWhenUsed/>
    <w:rsid w:val="006F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D87"/>
  </w:style>
  <w:style w:type="paragraph" w:styleId="PargrafodaLista">
    <w:name w:val="List Paragraph"/>
    <w:basedOn w:val="Normal"/>
    <w:uiPriority w:val="34"/>
    <w:qFormat/>
    <w:rsid w:val="00AC4212"/>
    <w:pPr>
      <w:ind w:left="720"/>
      <w:contextualSpacing/>
    </w:pPr>
  </w:style>
  <w:style w:type="paragraph" w:customStyle="1" w:styleId="Corpo">
    <w:name w:val="Corpo"/>
    <w:rsid w:val="000D5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pt-BR"/>
    </w:rPr>
  </w:style>
  <w:style w:type="character" w:styleId="Hyperlink">
    <w:name w:val="Hyperlink"/>
    <w:basedOn w:val="Fontepargpadro"/>
    <w:uiPriority w:val="99"/>
    <w:unhideWhenUsed/>
    <w:rsid w:val="000D5C6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66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300DA-6B47-48EC-AF6A-B1CAC392D0BA}"/>
      </w:docPartPr>
      <w:docPartBody>
        <w:p w:rsidR="00000000" w:rsidRDefault="00D80EAF">
          <w:r w:rsidRPr="004E1E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7A417-F680-4F64-8088-2676244DF8FE}"/>
      </w:docPartPr>
      <w:docPartBody>
        <w:p w:rsidR="00000000" w:rsidRDefault="00D80EAF">
          <w:r w:rsidRPr="004E1EF8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AF"/>
    <w:rsid w:val="00D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0E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0E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68B07AC8-341B-41B4-9A49-1B12D431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</dc:creator>
  <cp:lastModifiedBy>midori</cp:lastModifiedBy>
  <cp:revision>2</cp:revision>
  <dcterms:created xsi:type="dcterms:W3CDTF">2015-01-19T14:22:00Z</dcterms:created>
  <dcterms:modified xsi:type="dcterms:W3CDTF">2015-01-19T14:22:00Z</dcterms:modified>
</cp:coreProperties>
</file>